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D90085">
        <w:rPr>
          <w:rFonts w:asciiTheme="minorHAnsi" w:hAnsiTheme="minorHAnsi" w:cs="Arial"/>
          <w:b/>
          <w:lang w:val="en-ZA"/>
        </w:rPr>
        <w:t>24 November</w:t>
      </w:r>
      <w:r w:rsidR="004D0059">
        <w:rPr>
          <w:rFonts w:asciiTheme="minorHAnsi" w:hAnsiTheme="minorHAnsi" w:cs="Arial"/>
          <w:b/>
          <w:lang w:val="en-ZA"/>
        </w:rPr>
        <w:t xml:space="preserve"> 2015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FE70BB">
        <w:rPr>
          <w:rFonts w:asciiTheme="minorHAnsi" w:hAnsiTheme="minorHAnsi" w:cs="Arial"/>
          <w:lang w:val="en-ZA"/>
        </w:rPr>
        <w:t xml:space="preserve">Early </w:t>
      </w:r>
      <w:proofErr w:type="gramStart"/>
      <w:r w:rsidR="00FE70BB">
        <w:rPr>
          <w:rFonts w:asciiTheme="minorHAnsi" w:hAnsiTheme="minorHAnsi" w:cs="Arial"/>
          <w:lang w:val="en-ZA"/>
        </w:rPr>
        <w:t xml:space="preserve">Full </w:t>
      </w:r>
      <w:r w:rsidRPr="0087595C">
        <w:rPr>
          <w:rFonts w:asciiTheme="minorHAnsi" w:hAnsiTheme="minorHAnsi" w:cs="Arial"/>
          <w:lang w:val="en-ZA"/>
        </w:rPr>
        <w:t xml:space="preserve"> Redemption</w:t>
      </w:r>
      <w:proofErr w:type="gramEnd"/>
    </w:p>
    <w:p w:rsidR="0087595C" w:rsidRPr="0087595C" w:rsidRDefault="00D9008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EDCON LIMITED </w:t>
      </w:r>
      <w:r w:rsidR="00142058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 xml:space="preserve">  EDC01</w:t>
      </w:r>
      <w:bookmarkStart w:id="0" w:name="_GoBack"/>
      <w:bookmarkEnd w:id="0"/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90085">
        <w:rPr>
          <w:rFonts w:asciiTheme="minorHAnsi" w:hAnsiTheme="minorHAnsi" w:cs="Arial"/>
          <w:b/>
          <w:lang w:val="en-ZA"/>
        </w:rPr>
        <w:t>EDCON LIMITED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FE70BB"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D90085">
        <w:rPr>
          <w:rFonts w:asciiTheme="minorHAnsi" w:hAnsiTheme="minorHAnsi"/>
          <w:b/>
          <w:lang w:val="en-ZA"/>
        </w:rPr>
        <w:t>04 January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D90085" w:rsidP="00D900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EDC01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>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085168</w:t>
            </w:r>
          </w:p>
        </w:tc>
        <w:tc>
          <w:tcPr>
            <w:tcW w:w="2925" w:type="dxa"/>
            <w:hideMark/>
          </w:tcPr>
          <w:p w:rsidR="00DC4D70" w:rsidRPr="0087595C" w:rsidRDefault="00142058" w:rsidP="00D900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D005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90085">
              <w:rPr>
                <w:rFonts w:asciiTheme="minorHAnsi" w:eastAsia="Times New Roman" w:hAnsiTheme="minorHAnsi"/>
                <w:lang w:val="en-ZA"/>
              </w:rPr>
              <w:t>1,010,000</w:t>
            </w:r>
            <w:r w:rsidR="004D0059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4D0059" w:rsidRPr="0087595C" w:rsidTr="0087595C">
        <w:trPr>
          <w:jc w:val="center"/>
        </w:trPr>
        <w:tc>
          <w:tcPr>
            <w:tcW w:w="1871" w:type="dxa"/>
          </w:tcPr>
          <w:p w:rsidR="004D0059" w:rsidRDefault="004D0059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D0059" w:rsidRPr="00313B44" w:rsidRDefault="004D005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4D0059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Theresa </w:t>
      </w:r>
      <w:proofErr w:type="spellStart"/>
      <w:r>
        <w:rPr>
          <w:rFonts w:asciiTheme="minorHAnsi" w:hAnsiTheme="minorHAnsi" w:cs="Arial"/>
          <w:lang w:val="en-GB"/>
        </w:rPr>
        <w:t>Madiba</w:t>
      </w:r>
      <w:proofErr w:type="spellEnd"/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 xml:space="preserve">(011) </w:t>
      </w:r>
      <w:r>
        <w:rPr>
          <w:rFonts w:asciiTheme="minorHAnsi" w:hAnsiTheme="minorHAnsi" w:cs="Arial"/>
          <w:lang w:val="en-GB"/>
        </w:rPr>
        <w:t>2824874</w:t>
      </w:r>
    </w:p>
    <w:p w:rsidR="0087595C" w:rsidRPr="0087595C" w:rsidRDefault="004D0059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085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FE35F8-69F1-4E11-9586-C97DE352210C}"/>
</file>

<file path=customXml/itemProps2.xml><?xml version="1.0" encoding="utf-8"?>
<ds:datastoreItem xmlns:ds="http://schemas.openxmlformats.org/officeDocument/2006/customXml" ds:itemID="{4F9E3BC2-ED7D-4E80-9EC9-2428BD9B9717}"/>
</file>

<file path=customXml/itemProps3.xml><?xml version="1.0" encoding="utf-8"?>
<ds:datastoreItem xmlns:ds="http://schemas.openxmlformats.org/officeDocument/2006/customXml" ds:itemID="{F92BA7CF-ED4F-419F-809C-D7470CE22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2014-08-15T11:31:00Z</dcterms:created>
  <dcterms:modified xsi:type="dcterms:W3CDTF">2015-11-24T13:52:00Z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